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60" w:rsidRPr="00970DEE" w:rsidRDefault="00E21860">
      <w:pPr>
        <w:jc w:val="center"/>
        <w:rPr>
          <w:rFonts w:ascii="Calibri" w:hAnsi="Calibri" w:cs="Calibri"/>
          <w:sz w:val="24"/>
        </w:rPr>
      </w:pPr>
    </w:p>
    <w:p w:rsidR="00E21860" w:rsidRPr="00970DEE" w:rsidRDefault="00E21860" w:rsidP="00970DEE">
      <w:pPr>
        <w:jc w:val="center"/>
        <w:rPr>
          <w:rFonts w:ascii="Calibri" w:hAnsi="Calibri" w:cs="Calibri"/>
          <w:b/>
          <w:sz w:val="24"/>
        </w:rPr>
      </w:pPr>
      <w:r w:rsidRPr="00970DEE">
        <w:rPr>
          <w:rFonts w:ascii="Calibri" w:hAnsi="Calibri" w:cs="Calibri"/>
          <w:b/>
          <w:sz w:val="24"/>
        </w:rPr>
        <w:t>AGENDA</w:t>
      </w:r>
    </w:p>
    <w:p w:rsidR="005518E6" w:rsidRPr="00970DEE" w:rsidRDefault="005518E6">
      <w:pPr>
        <w:jc w:val="center"/>
        <w:rPr>
          <w:rFonts w:ascii="Calibri" w:hAnsi="Calibri" w:cs="Calibri"/>
          <w:sz w:val="24"/>
        </w:rPr>
      </w:pPr>
    </w:p>
    <w:p w:rsidR="005518E6" w:rsidRPr="00970DEE" w:rsidRDefault="005518E6" w:rsidP="005518E6">
      <w:pPr>
        <w:numPr>
          <w:ilvl w:val="0"/>
          <w:numId w:val="2"/>
        </w:numPr>
        <w:rPr>
          <w:rFonts w:ascii="Calibri" w:hAnsi="Calibri" w:cs="Calibri"/>
          <w:b/>
          <w:sz w:val="24"/>
        </w:rPr>
      </w:pPr>
      <w:r w:rsidRPr="00970DEE">
        <w:rPr>
          <w:rFonts w:ascii="Calibri" w:hAnsi="Calibri" w:cs="Calibri"/>
          <w:b/>
          <w:sz w:val="24"/>
        </w:rPr>
        <w:t xml:space="preserve">Welcome and introductions </w:t>
      </w:r>
    </w:p>
    <w:p w:rsidR="005518E6" w:rsidRPr="00970DEE" w:rsidRDefault="005518E6" w:rsidP="005518E6">
      <w:pPr>
        <w:ind w:left="360"/>
        <w:rPr>
          <w:rFonts w:ascii="Calibri" w:hAnsi="Calibri" w:cs="Calibri"/>
          <w:i/>
          <w:sz w:val="24"/>
        </w:rPr>
      </w:pPr>
      <w:r w:rsidRPr="00970DEE">
        <w:rPr>
          <w:rFonts w:ascii="Calibri" w:hAnsi="Calibri" w:cs="Calibri"/>
          <w:i/>
          <w:sz w:val="24"/>
        </w:rPr>
        <w:t>As part of the introductio</w:t>
      </w:r>
      <w:r w:rsidR="00422F16" w:rsidRPr="00970DEE">
        <w:rPr>
          <w:rFonts w:ascii="Calibri" w:hAnsi="Calibri" w:cs="Calibri"/>
          <w:i/>
          <w:sz w:val="24"/>
        </w:rPr>
        <w:t>ns</w:t>
      </w:r>
      <w:r w:rsidR="00970DEE" w:rsidRPr="00970DEE">
        <w:rPr>
          <w:rFonts w:ascii="Calibri" w:hAnsi="Calibri" w:cs="Calibri"/>
          <w:i/>
          <w:sz w:val="24"/>
        </w:rPr>
        <w:t>, ask</w:t>
      </w:r>
      <w:r w:rsidRPr="00970DEE">
        <w:rPr>
          <w:rFonts w:ascii="Calibri" w:hAnsi="Calibri" w:cs="Calibri"/>
          <w:i/>
          <w:sz w:val="24"/>
        </w:rPr>
        <w:t xml:space="preserve"> participants what they hope the collaborative can </w:t>
      </w:r>
      <w:r w:rsidR="00422F16" w:rsidRPr="00970DEE">
        <w:rPr>
          <w:rFonts w:ascii="Calibri" w:hAnsi="Calibri" w:cs="Calibri"/>
          <w:i/>
          <w:sz w:val="24"/>
        </w:rPr>
        <w:t xml:space="preserve">do </w:t>
      </w:r>
      <w:r w:rsidRPr="00970DEE">
        <w:rPr>
          <w:rFonts w:ascii="Calibri" w:hAnsi="Calibri" w:cs="Calibri"/>
          <w:i/>
          <w:sz w:val="24"/>
        </w:rPr>
        <w:t>to support their work and the families with whom the</w:t>
      </w:r>
      <w:r w:rsidR="00422F16" w:rsidRPr="00970DEE">
        <w:rPr>
          <w:rFonts w:ascii="Calibri" w:hAnsi="Calibri" w:cs="Calibri"/>
          <w:i/>
          <w:sz w:val="24"/>
        </w:rPr>
        <w:t>y</w:t>
      </w:r>
      <w:r w:rsidRPr="00970DEE">
        <w:rPr>
          <w:rFonts w:ascii="Calibri" w:hAnsi="Calibri" w:cs="Calibri"/>
          <w:i/>
          <w:sz w:val="24"/>
        </w:rPr>
        <w:t xml:space="preserve"> work </w:t>
      </w:r>
    </w:p>
    <w:p w:rsidR="00E21860" w:rsidRPr="00970DEE" w:rsidRDefault="00E21860">
      <w:pPr>
        <w:jc w:val="center"/>
        <w:rPr>
          <w:rFonts w:ascii="Calibri" w:hAnsi="Calibri" w:cs="Calibri"/>
          <w:sz w:val="24"/>
        </w:rPr>
      </w:pPr>
    </w:p>
    <w:p w:rsidR="00E21860" w:rsidRPr="00970DEE" w:rsidRDefault="005518E6" w:rsidP="00E21860">
      <w:pPr>
        <w:numPr>
          <w:ilvl w:val="0"/>
          <w:numId w:val="2"/>
        </w:numPr>
        <w:rPr>
          <w:rFonts w:ascii="Calibri" w:hAnsi="Calibri" w:cs="Calibri"/>
          <w:b/>
          <w:sz w:val="24"/>
        </w:rPr>
      </w:pPr>
      <w:r w:rsidRPr="00970DEE">
        <w:rPr>
          <w:rFonts w:ascii="Calibri" w:hAnsi="Calibri" w:cs="Calibri"/>
          <w:b/>
          <w:sz w:val="24"/>
        </w:rPr>
        <w:t>Background information on the convening of care coordination collaboratives by the five Regional Medical Home Initiatives</w:t>
      </w:r>
    </w:p>
    <w:p w:rsidR="00970DEE" w:rsidRPr="00970DEE" w:rsidRDefault="00970DEE" w:rsidP="005C0EBC">
      <w:pPr>
        <w:ind w:left="360"/>
        <w:rPr>
          <w:rFonts w:ascii="Calibri" w:hAnsi="Calibri" w:cs="Calibri"/>
          <w:i/>
          <w:sz w:val="24"/>
        </w:rPr>
      </w:pPr>
    </w:p>
    <w:p w:rsidR="005C0EBC" w:rsidRPr="00970DEE" w:rsidRDefault="005C0EBC" w:rsidP="005C0EBC">
      <w:pPr>
        <w:ind w:left="360"/>
        <w:rPr>
          <w:rFonts w:ascii="Calibri" w:hAnsi="Calibri" w:cs="Calibri"/>
          <w:i/>
          <w:sz w:val="24"/>
        </w:rPr>
      </w:pPr>
      <w:r w:rsidRPr="00970DEE">
        <w:rPr>
          <w:rFonts w:ascii="Calibri" w:hAnsi="Calibri" w:cs="Calibri"/>
          <w:i/>
          <w:sz w:val="24"/>
        </w:rPr>
        <w:t xml:space="preserve">In the current grant </w:t>
      </w:r>
      <w:r w:rsidR="00422F16" w:rsidRPr="00970DEE">
        <w:rPr>
          <w:rFonts w:ascii="Calibri" w:hAnsi="Calibri" w:cs="Calibri"/>
          <w:i/>
          <w:sz w:val="24"/>
        </w:rPr>
        <w:t xml:space="preserve">for </w:t>
      </w:r>
      <w:r w:rsidRPr="00970DEE">
        <w:rPr>
          <w:rFonts w:ascii="Calibri" w:hAnsi="Calibri" w:cs="Calibri"/>
          <w:i/>
          <w:sz w:val="24"/>
        </w:rPr>
        <w:t xml:space="preserve">the Department of Public Health’s </w:t>
      </w:r>
      <w:r w:rsidR="00422F16" w:rsidRPr="00970DEE">
        <w:rPr>
          <w:rFonts w:ascii="Calibri" w:hAnsi="Calibri" w:cs="Calibri"/>
          <w:i/>
          <w:sz w:val="24"/>
        </w:rPr>
        <w:t>Medical Home Initiative-</w:t>
      </w:r>
      <w:r w:rsidRPr="00970DEE">
        <w:rPr>
          <w:rFonts w:ascii="Calibri" w:hAnsi="Calibri" w:cs="Calibri"/>
          <w:i/>
          <w:sz w:val="24"/>
        </w:rPr>
        <w:t>Children and Youth with Special Health Care Needs</w:t>
      </w:r>
      <w:r w:rsidR="00422F16" w:rsidRPr="00970DEE">
        <w:rPr>
          <w:rFonts w:ascii="Calibri" w:hAnsi="Calibri" w:cs="Calibri"/>
          <w:i/>
          <w:sz w:val="24"/>
        </w:rPr>
        <w:t>,</w:t>
      </w:r>
      <w:r w:rsidRPr="00970DEE">
        <w:rPr>
          <w:rFonts w:ascii="Calibri" w:hAnsi="Calibri" w:cs="Calibri"/>
          <w:i/>
          <w:sz w:val="24"/>
        </w:rPr>
        <w:t xml:space="preserve">, the five regional programs are required to establish and maintain care coordination collaboratives. </w:t>
      </w:r>
    </w:p>
    <w:p w:rsidR="00D947E5" w:rsidRPr="00970DEE" w:rsidRDefault="005C0EBC" w:rsidP="005C0EBC">
      <w:pPr>
        <w:ind w:left="360"/>
        <w:rPr>
          <w:rFonts w:ascii="Calibri" w:hAnsi="Calibri" w:cs="Calibri"/>
          <w:i/>
          <w:sz w:val="24"/>
        </w:rPr>
      </w:pPr>
      <w:r w:rsidRPr="00970DEE">
        <w:rPr>
          <w:rFonts w:ascii="Calibri" w:hAnsi="Calibri" w:cs="Calibri"/>
          <w:i/>
          <w:sz w:val="24"/>
        </w:rPr>
        <w:t>In addition to the convening of the five regional Collaboratives, there will be a state level Collaborative that will provide an opportunity for the regional Collaboratives to share experiences, lessons learned</w:t>
      </w:r>
      <w:r w:rsidR="00D947E5" w:rsidRPr="00970DEE">
        <w:rPr>
          <w:rFonts w:ascii="Calibri" w:hAnsi="Calibri" w:cs="Calibri"/>
          <w:i/>
          <w:sz w:val="24"/>
        </w:rPr>
        <w:t>,</w:t>
      </w:r>
      <w:r w:rsidRPr="00970DEE">
        <w:rPr>
          <w:rFonts w:ascii="Calibri" w:hAnsi="Calibri" w:cs="Calibri"/>
          <w:i/>
          <w:sz w:val="24"/>
        </w:rPr>
        <w:t xml:space="preserve"> and advocate for policy level solutions. Each regional collaborative will be represented on the statewide group.</w:t>
      </w:r>
    </w:p>
    <w:p w:rsidR="005C0EBC" w:rsidRPr="00970DEE" w:rsidRDefault="005C0EBC" w:rsidP="005C0EBC">
      <w:pPr>
        <w:ind w:left="360"/>
        <w:rPr>
          <w:rFonts w:ascii="Calibri" w:hAnsi="Calibri" w:cs="Calibri"/>
          <w:i/>
          <w:sz w:val="24"/>
        </w:rPr>
      </w:pPr>
      <w:r w:rsidRPr="00970DEE">
        <w:rPr>
          <w:rFonts w:ascii="Calibri" w:hAnsi="Calibri" w:cs="Calibri"/>
          <w:i/>
          <w:sz w:val="24"/>
        </w:rPr>
        <w:t xml:space="preserve">  </w:t>
      </w:r>
    </w:p>
    <w:p w:rsidR="005C0EBC" w:rsidRPr="00970DEE" w:rsidRDefault="005C0EBC" w:rsidP="005C0EBC">
      <w:pPr>
        <w:numPr>
          <w:ilvl w:val="0"/>
          <w:numId w:val="2"/>
        </w:numPr>
        <w:rPr>
          <w:rFonts w:ascii="Calibri" w:hAnsi="Calibri" w:cs="Calibri"/>
          <w:b/>
          <w:sz w:val="24"/>
        </w:rPr>
      </w:pPr>
      <w:r w:rsidRPr="00970DEE">
        <w:rPr>
          <w:rFonts w:ascii="Calibri" w:hAnsi="Calibri" w:cs="Calibri"/>
          <w:b/>
          <w:sz w:val="24"/>
        </w:rPr>
        <w:t xml:space="preserve">Share summary results of the survey questions </w:t>
      </w:r>
      <w:r w:rsidRPr="00970DEE">
        <w:rPr>
          <w:rFonts w:ascii="Calibri" w:hAnsi="Calibri" w:cs="Calibri"/>
          <w:b/>
          <w:i/>
          <w:sz w:val="24"/>
        </w:rPr>
        <w:t>(optional)</w:t>
      </w:r>
    </w:p>
    <w:p w:rsidR="005518E6" w:rsidRPr="00970DEE" w:rsidRDefault="005518E6" w:rsidP="005518E6">
      <w:pPr>
        <w:ind w:left="360"/>
        <w:rPr>
          <w:rFonts w:ascii="Calibri" w:hAnsi="Calibri" w:cs="Calibri"/>
          <w:sz w:val="24"/>
        </w:rPr>
      </w:pPr>
    </w:p>
    <w:p w:rsidR="00E21860" w:rsidRPr="00970DEE" w:rsidRDefault="00E21860">
      <w:pPr>
        <w:numPr>
          <w:ilvl w:val="0"/>
          <w:numId w:val="1"/>
        </w:numPr>
        <w:rPr>
          <w:rFonts w:ascii="Calibri" w:hAnsi="Calibri" w:cs="Calibri"/>
          <w:b/>
          <w:sz w:val="24"/>
        </w:rPr>
      </w:pPr>
      <w:r w:rsidRPr="00970DEE">
        <w:rPr>
          <w:rFonts w:ascii="Calibri" w:hAnsi="Calibri" w:cs="Calibri"/>
          <w:b/>
          <w:sz w:val="24"/>
        </w:rPr>
        <w:t xml:space="preserve">Identify care coordination gaps and overlaps </w:t>
      </w:r>
    </w:p>
    <w:p w:rsidR="00E21860" w:rsidRPr="00970DEE" w:rsidRDefault="00E21860">
      <w:pPr>
        <w:rPr>
          <w:rFonts w:ascii="Calibri" w:hAnsi="Calibri" w:cs="Calibri"/>
          <w:sz w:val="24"/>
        </w:rPr>
      </w:pPr>
    </w:p>
    <w:p w:rsidR="00E21860" w:rsidRPr="00970DEE" w:rsidRDefault="00E21860">
      <w:pPr>
        <w:numPr>
          <w:ilvl w:val="0"/>
          <w:numId w:val="1"/>
        </w:numPr>
        <w:rPr>
          <w:rFonts w:ascii="Calibri" w:hAnsi="Calibri" w:cs="Calibri"/>
          <w:b/>
          <w:sz w:val="24"/>
        </w:rPr>
      </w:pPr>
      <w:r w:rsidRPr="00970DEE">
        <w:rPr>
          <w:rFonts w:ascii="Calibri" w:hAnsi="Calibri" w:cs="Calibri"/>
          <w:b/>
          <w:sz w:val="24"/>
        </w:rPr>
        <w:t xml:space="preserve">Discuss </w:t>
      </w:r>
      <w:r w:rsidR="005C0EBC" w:rsidRPr="00970DEE">
        <w:rPr>
          <w:rFonts w:ascii="Calibri" w:hAnsi="Calibri" w:cs="Calibri"/>
          <w:b/>
          <w:sz w:val="24"/>
        </w:rPr>
        <w:t xml:space="preserve">the </w:t>
      </w:r>
      <w:r w:rsidRPr="00970DEE">
        <w:rPr>
          <w:rFonts w:ascii="Calibri" w:hAnsi="Calibri" w:cs="Calibri"/>
          <w:b/>
          <w:sz w:val="24"/>
        </w:rPr>
        <w:t xml:space="preserve">purpose of the collaborative </w:t>
      </w:r>
      <w:r w:rsidR="005C0EBC" w:rsidRPr="00970DEE">
        <w:rPr>
          <w:rFonts w:ascii="Calibri" w:hAnsi="Calibri" w:cs="Calibri"/>
          <w:b/>
          <w:sz w:val="24"/>
        </w:rPr>
        <w:t xml:space="preserve">and how it might be able to address the gaps and barriers identified </w:t>
      </w:r>
    </w:p>
    <w:p w:rsidR="00970DEE" w:rsidRPr="00970DEE" w:rsidRDefault="00970DEE" w:rsidP="005C0EBC">
      <w:pPr>
        <w:ind w:left="360"/>
        <w:rPr>
          <w:rFonts w:ascii="Calibri" w:hAnsi="Calibri" w:cs="Calibri"/>
          <w:i/>
          <w:sz w:val="24"/>
        </w:rPr>
      </w:pPr>
    </w:p>
    <w:p w:rsidR="005C0EBC" w:rsidRPr="00970DEE" w:rsidRDefault="005C0EBC" w:rsidP="005C0EBC">
      <w:pPr>
        <w:ind w:left="360"/>
        <w:rPr>
          <w:rFonts w:ascii="Calibri" w:hAnsi="Calibri" w:cs="Calibri"/>
          <w:i/>
          <w:sz w:val="24"/>
        </w:rPr>
      </w:pPr>
      <w:r w:rsidRPr="00970DEE">
        <w:rPr>
          <w:rFonts w:ascii="Calibri" w:hAnsi="Calibri" w:cs="Calibri"/>
          <w:i/>
          <w:sz w:val="24"/>
        </w:rPr>
        <w:t xml:space="preserve">The purpose of the Collaborative is to maximize the resources available to children by improving communication among providers, increasing the knowledge of the referral process used by agencies, ensuring timely access to services needed by </w:t>
      </w:r>
      <w:r w:rsidR="00B152AE">
        <w:rPr>
          <w:rFonts w:ascii="Calibri" w:hAnsi="Calibri" w:cs="Calibri"/>
          <w:i/>
          <w:sz w:val="24"/>
        </w:rPr>
        <w:t xml:space="preserve">children and their families, </w:t>
      </w:r>
      <w:r w:rsidRPr="00970DEE">
        <w:rPr>
          <w:rFonts w:ascii="Calibri" w:hAnsi="Calibri" w:cs="Calibri"/>
          <w:i/>
          <w:sz w:val="24"/>
        </w:rPr>
        <w:t xml:space="preserve">identifying the challenges that families </w:t>
      </w:r>
      <w:r w:rsidR="00B152AE">
        <w:rPr>
          <w:rFonts w:ascii="Calibri" w:hAnsi="Calibri" w:cs="Calibri"/>
          <w:i/>
          <w:sz w:val="24"/>
        </w:rPr>
        <w:t>confront in obtaining services, and to “Coordinate the Coordinators”.</w:t>
      </w:r>
    </w:p>
    <w:p w:rsidR="00D027FA" w:rsidRPr="00970DEE" w:rsidRDefault="00D027FA" w:rsidP="005C0EBC">
      <w:pPr>
        <w:ind w:left="360"/>
        <w:rPr>
          <w:rFonts w:ascii="Calibri" w:hAnsi="Calibri" w:cs="Calibri"/>
          <w:i/>
          <w:sz w:val="24"/>
        </w:rPr>
      </w:pPr>
    </w:p>
    <w:p w:rsidR="005366CC" w:rsidRPr="00970DEE" w:rsidRDefault="00D027FA" w:rsidP="005366CC">
      <w:pPr>
        <w:ind w:left="360"/>
        <w:rPr>
          <w:rFonts w:ascii="Calibri" w:hAnsi="Calibri" w:cs="Calibri"/>
          <w:i/>
          <w:sz w:val="24"/>
        </w:rPr>
      </w:pPr>
      <w:r w:rsidRPr="00970DEE">
        <w:rPr>
          <w:rFonts w:ascii="Calibri" w:hAnsi="Calibri" w:cs="Calibri"/>
          <w:i/>
          <w:sz w:val="24"/>
        </w:rPr>
        <w:t>Reach consensus on the Collaborative</w:t>
      </w:r>
      <w:r w:rsidR="00D947E5" w:rsidRPr="00970DEE">
        <w:rPr>
          <w:rFonts w:ascii="Calibri" w:hAnsi="Calibri" w:cs="Calibri"/>
          <w:i/>
          <w:sz w:val="24"/>
        </w:rPr>
        <w:t>,</w:t>
      </w:r>
      <w:r w:rsidRPr="00970DEE">
        <w:rPr>
          <w:rFonts w:ascii="Calibri" w:hAnsi="Calibri" w:cs="Calibri"/>
          <w:i/>
          <w:sz w:val="24"/>
        </w:rPr>
        <w:t xml:space="preserve"> including an agreement to move forward with meetings that are designed to serve care coordinators and families with vulnerable children</w:t>
      </w:r>
      <w:r w:rsidR="005366CC" w:rsidRPr="00970DEE">
        <w:rPr>
          <w:rFonts w:ascii="Calibri" w:hAnsi="Calibri" w:cs="Calibri"/>
          <w:i/>
          <w:sz w:val="24"/>
        </w:rPr>
        <w:t xml:space="preserve"> up to the age of </w:t>
      </w:r>
      <w:r w:rsidR="00D947E5" w:rsidRPr="00970DEE">
        <w:rPr>
          <w:rFonts w:ascii="Calibri" w:hAnsi="Calibri" w:cs="Calibri"/>
          <w:i/>
          <w:sz w:val="24"/>
        </w:rPr>
        <w:t>21.</w:t>
      </w:r>
      <w:r w:rsidR="005366CC" w:rsidRPr="00970DEE">
        <w:rPr>
          <w:rFonts w:ascii="Calibri" w:hAnsi="Calibri" w:cs="Calibri"/>
          <w:i/>
          <w:sz w:val="24"/>
        </w:rPr>
        <w:t xml:space="preserve"> </w:t>
      </w:r>
      <w:r w:rsidRPr="00970DEE">
        <w:rPr>
          <w:rFonts w:ascii="Calibri" w:hAnsi="Calibri" w:cs="Calibri"/>
          <w:i/>
          <w:sz w:val="24"/>
        </w:rPr>
        <w:t xml:space="preserve">  </w:t>
      </w:r>
    </w:p>
    <w:p w:rsidR="005366CC" w:rsidRPr="00970DEE" w:rsidRDefault="005366CC" w:rsidP="005366CC">
      <w:pPr>
        <w:ind w:left="360"/>
        <w:rPr>
          <w:rFonts w:ascii="Calibri" w:hAnsi="Calibri" w:cs="Calibri"/>
          <w:b/>
          <w:i/>
          <w:sz w:val="24"/>
        </w:rPr>
      </w:pPr>
    </w:p>
    <w:p w:rsidR="00B152AE" w:rsidRDefault="005366CC" w:rsidP="00970DEE">
      <w:pPr>
        <w:numPr>
          <w:ilvl w:val="0"/>
          <w:numId w:val="2"/>
        </w:numPr>
        <w:rPr>
          <w:rFonts w:ascii="Calibri" w:hAnsi="Calibri" w:cs="Calibri"/>
          <w:b/>
          <w:sz w:val="24"/>
        </w:rPr>
      </w:pPr>
      <w:r w:rsidRPr="00970DEE">
        <w:rPr>
          <w:rFonts w:ascii="Calibri" w:hAnsi="Calibri" w:cs="Calibri"/>
          <w:b/>
          <w:sz w:val="24"/>
        </w:rPr>
        <w:t xml:space="preserve">Identify </w:t>
      </w:r>
      <w:r w:rsidR="00E21860" w:rsidRPr="00970DEE">
        <w:rPr>
          <w:rFonts w:ascii="Calibri" w:hAnsi="Calibri" w:cs="Calibri"/>
          <w:b/>
          <w:sz w:val="24"/>
        </w:rPr>
        <w:t xml:space="preserve">additional members </w:t>
      </w:r>
    </w:p>
    <w:p w:rsidR="00B152AE" w:rsidRDefault="00B152AE" w:rsidP="00B152AE">
      <w:pPr>
        <w:ind w:left="360"/>
        <w:rPr>
          <w:rFonts w:ascii="Calibri" w:hAnsi="Calibri" w:cs="Calibri"/>
          <w:b/>
          <w:sz w:val="24"/>
        </w:rPr>
      </w:pPr>
    </w:p>
    <w:p w:rsidR="005C0EBC" w:rsidRPr="00B152AE" w:rsidRDefault="005C0EBC" w:rsidP="00970DEE">
      <w:pPr>
        <w:numPr>
          <w:ilvl w:val="0"/>
          <w:numId w:val="2"/>
        </w:numPr>
        <w:rPr>
          <w:rFonts w:ascii="Calibri" w:hAnsi="Calibri" w:cs="Calibri"/>
          <w:b/>
          <w:sz w:val="24"/>
        </w:rPr>
      </w:pPr>
      <w:r w:rsidRPr="00B152AE">
        <w:rPr>
          <w:rFonts w:ascii="Calibri" w:hAnsi="Calibri" w:cs="Calibri"/>
          <w:b/>
          <w:sz w:val="24"/>
        </w:rPr>
        <w:t xml:space="preserve">Set dates and discuss agenda items for the next three meetings </w:t>
      </w:r>
    </w:p>
    <w:p w:rsidR="00B64CD4" w:rsidRPr="00970DEE" w:rsidRDefault="00B64CD4" w:rsidP="00B64CD4">
      <w:pPr>
        <w:ind w:left="360"/>
        <w:rPr>
          <w:rFonts w:ascii="Calibri" w:hAnsi="Calibri" w:cs="Calibri"/>
          <w:i/>
          <w:sz w:val="24"/>
        </w:rPr>
      </w:pPr>
      <w:r w:rsidRPr="00970DEE">
        <w:rPr>
          <w:rFonts w:ascii="Calibri" w:hAnsi="Calibri" w:cs="Calibri"/>
          <w:i/>
          <w:sz w:val="24"/>
        </w:rPr>
        <w:t>Agenda options include presentations by collaborative members on the services they offer, a case presentation,</w:t>
      </w:r>
      <w:r w:rsidR="005366CC" w:rsidRPr="00970DEE">
        <w:rPr>
          <w:rFonts w:ascii="Calibri" w:hAnsi="Calibri" w:cs="Calibri"/>
          <w:i/>
          <w:sz w:val="24"/>
        </w:rPr>
        <w:t xml:space="preserve"> and/or an in-service or </w:t>
      </w:r>
      <w:r w:rsidRPr="00970DEE">
        <w:rPr>
          <w:rFonts w:ascii="Calibri" w:hAnsi="Calibri" w:cs="Calibri"/>
          <w:i/>
          <w:sz w:val="24"/>
        </w:rPr>
        <w:t xml:space="preserve">training on a relevant topic  </w:t>
      </w:r>
    </w:p>
    <w:p w:rsidR="00E21860" w:rsidRPr="00970DEE" w:rsidRDefault="00E21860">
      <w:pPr>
        <w:rPr>
          <w:rFonts w:ascii="Calibri" w:hAnsi="Calibri" w:cs="Calibri"/>
          <w:sz w:val="24"/>
        </w:rPr>
      </w:pPr>
    </w:p>
    <w:p w:rsidR="00E21860" w:rsidRPr="00970DEE" w:rsidRDefault="00E21860" w:rsidP="00970DEE">
      <w:pPr>
        <w:numPr>
          <w:ilvl w:val="0"/>
          <w:numId w:val="1"/>
        </w:numPr>
        <w:rPr>
          <w:rFonts w:ascii="Calibri" w:hAnsi="Calibri" w:cs="Calibri"/>
          <w:b/>
          <w:sz w:val="24"/>
        </w:rPr>
      </w:pPr>
      <w:r w:rsidRPr="00970DEE">
        <w:rPr>
          <w:rFonts w:ascii="Calibri" w:hAnsi="Calibri" w:cs="Calibri"/>
          <w:b/>
          <w:sz w:val="24"/>
        </w:rPr>
        <w:t xml:space="preserve">Next steps </w:t>
      </w:r>
    </w:p>
    <w:sectPr w:rsidR="00E21860" w:rsidRPr="00970DEE">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9F" w:rsidRDefault="00612E9F">
      <w:r>
        <w:separator/>
      </w:r>
    </w:p>
  </w:endnote>
  <w:endnote w:type="continuationSeparator" w:id="0">
    <w:p w:rsidR="00612E9F" w:rsidRDefault="00612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9F" w:rsidRDefault="00612E9F">
      <w:r>
        <w:separator/>
      </w:r>
    </w:p>
  </w:footnote>
  <w:footnote w:type="continuationSeparator" w:id="0">
    <w:p w:rsidR="00612E9F" w:rsidRDefault="00612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EE" w:rsidRPr="00970DEE" w:rsidRDefault="00970DEE" w:rsidP="00970DEE">
    <w:pPr>
      <w:jc w:val="center"/>
      <w:rPr>
        <w:rFonts w:ascii="Calibri" w:hAnsi="Calibri" w:cs="Calibri"/>
        <w:b/>
        <w:sz w:val="28"/>
        <w:szCs w:val="28"/>
      </w:rPr>
    </w:pPr>
    <w:r w:rsidRPr="00970DEE">
      <w:rPr>
        <w:rFonts w:ascii="Calibri" w:hAnsi="Calibri" w:cs="Calibri"/>
        <w:b/>
        <w:sz w:val="28"/>
        <w:szCs w:val="28"/>
      </w:rPr>
      <w:t xml:space="preserve">[Insert Your Region] Care Coordination Collaborative </w:t>
    </w:r>
    <w:r w:rsidR="00A67A21">
      <w:rPr>
        <w:rFonts w:ascii="Calibri" w:hAnsi="Calibri" w:cs="Calibri"/>
        <w:b/>
        <w:sz w:val="28"/>
        <w:szCs w:val="28"/>
      </w:rPr>
      <w:t>Sample Agenda</w:t>
    </w:r>
  </w:p>
  <w:p w:rsidR="00970DEE" w:rsidRPr="00970DEE" w:rsidRDefault="00970DEE" w:rsidP="00970DEE">
    <w:pPr>
      <w:jc w:val="center"/>
      <w:rPr>
        <w:rFonts w:ascii="Calibri" w:hAnsi="Calibri" w:cs="Calibri"/>
        <w:b/>
        <w:sz w:val="28"/>
        <w:szCs w:val="28"/>
      </w:rPr>
    </w:pPr>
    <w:r w:rsidRPr="00970DEE">
      <w:rPr>
        <w:rFonts w:ascii="Calibri" w:hAnsi="Calibri" w:cs="Calibri"/>
        <w:b/>
        <w:sz w:val="28"/>
        <w:szCs w:val="28"/>
      </w:rPr>
      <w:t xml:space="preserve">[Date] Meeting </w:t>
    </w:r>
  </w:p>
  <w:p w:rsidR="004F5BFA" w:rsidRDefault="004F5B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76119"/>
    <w:multiLevelType w:val="hybridMultilevel"/>
    <w:tmpl w:val="9C165D52"/>
    <w:lvl w:ilvl="0" w:tplc="8A78A9AE">
      <w:start w:val="1"/>
      <w:numFmt w:val="bullet"/>
      <w:lvlText w:val=""/>
      <w:lvlJc w:val="left"/>
      <w:pPr>
        <w:tabs>
          <w:tab w:val="num" w:pos="360"/>
        </w:tabs>
        <w:ind w:left="360" w:hanging="360"/>
      </w:pPr>
      <w:rPr>
        <w:rFonts w:ascii="Symbol" w:hAnsi="Symbol"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771D45"/>
    <w:multiLevelType w:val="hybridMultilevel"/>
    <w:tmpl w:val="3462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4110CB"/>
    <w:rsid w:val="00130B48"/>
    <w:rsid w:val="001C4793"/>
    <w:rsid w:val="00234BA9"/>
    <w:rsid w:val="002E6410"/>
    <w:rsid w:val="0034175C"/>
    <w:rsid w:val="004110CB"/>
    <w:rsid w:val="00422F16"/>
    <w:rsid w:val="004F5BFA"/>
    <w:rsid w:val="005366CC"/>
    <w:rsid w:val="005518E6"/>
    <w:rsid w:val="005C0EBC"/>
    <w:rsid w:val="00612E9F"/>
    <w:rsid w:val="007A380B"/>
    <w:rsid w:val="00867B4A"/>
    <w:rsid w:val="00872D00"/>
    <w:rsid w:val="00947AAC"/>
    <w:rsid w:val="00970DEE"/>
    <w:rsid w:val="009C0C44"/>
    <w:rsid w:val="00A044D8"/>
    <w:rsid w:val="00A30451"/>
    <w:rsid w:val="00A67A21"/>
    <w:rsid w:val="00B152AE"/>
    <w:rsid w:val="00B64CD4"/>
    <w:rsid w:val="00D027FA"/>
    <w:rsid w:val="00D947E5"/>
    <w:rsid w:val="00E21860"/>
    <w:rsid w:val="00E73D16"/>
    <w:rsid w:val="00F82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22F16"/>
    <w:rPr>
      <w:rFonts w:ascii="Tahoma" w:hAnsi="Tahoma" w:cs="Times New Roman"/>
      <w:sz w:val="16"/>
      <w:szCs w:val="16"/>
      <w:lang/>
    </w:rPr>
  </w:style>
  <w:style w:type="character" w:customStyle="1" w:styleId="BalloonTextChar">
    <w:name w:val="Balloon Text Char"/>
    <w:link w:val="BalloonText"/>
    <w:uiPriority w:val="99"/>
    <w:semiHidden/>
    <w:rsid w:val="00422F16"/>
    <w:rPr>
      <w:rFonts w:ascii="Tahoma" w:hAnsi="Tahoma" w:cs="Tahoma"/>
      <w:sz w:val="16"/>
      <w:szCs w:val="16"/>
    </w:rPr>
  </w:style>
  <w:style w:type="character" w:customStyle="1" w:styleId="HeaderChar">
    <w:name w:val="Header Char"/>
    <w:basedOn w:val="DefaultParagraphFont"/>
    <w:link w:val="Header"/>
    <w:uiPriority w:val="99"/>
    <w:rsid w:val="00970DEE"/>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Hartford Area Care Coordinators’ Collaborative</vt:lpstr>
    </vt:vector>
  </TitlesOfParts>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Hartford Area Care Coordinators’ Collaborative</dc:title>
  <dc:subject/>
  <dc:creator>marijane carey</dc:creator>
  <cp:keywords/>
  <dc:description/>
  <cp:lastModifiedBy>hhuser</cp:lastModifiedBy>
  <cp:revision>2</cp:revision>
  <dcterms:created xsi:type="dcterms:W3CDTF">2016-06-28T21:14:00Z</dcterms:created>
  <dcterms:modified xsi:type="dcterms:W3CDTF">2016-06-28T21:14:00Z</dcterms:modified>
</cp:coreProperties>
</file>